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1F" w:rsidRDefault="00350200" w:rsidP="006A103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82184E" wp14:editId="13EB3477">
            <wp:simplePos x="0" y="0"/>
            <wp:positionH relativeFrom="column">
              <wp:posOffset>510170</wp:posOffset>
            </wp:positionH>
            <wp:positionV relativeFrom="paragraph">
              <wp:posOffset>-118222</wp:posOffset>
            </wp:positionV>
            <wp:extent cx="5603985" cy="7415683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85" cy="741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742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4962"/>
        <w:gridCol w:w="1152"/>
        <w:gridCol w:w="1145"/>
      </w:tblGrid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Default="00350200" w:rsidP="00350200"/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Ryby: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led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ź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w oleju z cebulk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Californian FB"/>
                <w:i/>
                <w:iCs/>
                <w:color w:val="000000"/>
                <w:sz w:val="24"/>
                <w:szCs w:val="24"/>
              </w:rPr>
              <w:t>………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..</w:t>
            </w:r>
            <w:r w:rsidRPr="009E63E3">
              <w:rPr>
                <w:rFonts w:ascii="Californian FB" w:eastAsia="Times New Roman" w:hAnsi="Californian FB" w:cs="Californian FB"/>
                <w:i/>
                <w:iCs/>
                <w:color w:val="00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led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ź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w occie z cebulk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led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ź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po kaszubsku……………………………………………………………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led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ź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w 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mietanie z jab</w:t>
            </w:r>
            <w:r w:rsidRPr="009E63E3">
              <w:rPr>
                <w:rFonts w:ascii="Californian FB" w:eastAsia="Times New Roman" w:hAnsi="Californian FB" w:cs="Californian FB"/>
                <w:i/>
                <w:iCs/>
                <w:color w:val="000000"/>
                <w:sz w:val="24"/>
                <w:szCs w:val="24"/>
              </w:rPr>
              <w:t>ł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kiem…………………………………………….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ryba po grecku………………………………………………………………….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150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Galarety: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karp w galarecie……………………………………………………………….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10,00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/100g 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karp po 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ż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ydowsku…………………………………………………………….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10,00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/100g 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ryba faszerowana…………………………………………………………….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10,00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/100g 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plastry indyka w galantynie z Malagi………………………………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10,00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/100g 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schab po warszawsku……………………………………………………..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10,00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/120g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13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Mi</w:t>
            </w:r>
            <w:r w:rsidRPr="009E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ę</w:t>
            </w: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sa pieczone: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schab ze 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liwk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40,00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schab pieczony w ziołach…………………………………………………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karkówka pieczona z czosnkiem i majerankiem………………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boczek rolowany………………………………………………………………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32,00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Pasztety: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90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z kaczki…………………………………………………………………………….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z dzika……………………………………………………………………………….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wieprzowy………………………………………………………………………..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terina</w:t>
            </w:r>
            <w:proofErr w:type="spellEnd"/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z kurczaka w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ę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dzonego……………………………………………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90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Zupy: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grzybowa z łazankami………………………………………………………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/1l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barszcz czerwony………………………………………………………………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18,00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/1l</w:t>
            </w:r>
          </w:p>
        </w:tc>
      </w:tr>
    </w:tbl>
    <w:p w:rsidR="00350200" w:rsidRDefault="00350200" w:rsidP="00350200">
      <w:r>
        <w:br w:type="page"/>
      </w:r>
    </w:p>
    <w:tbl>
      <w:tblPr>
        <w:tblW w:w="7742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4962"/>
        <w:gridCol w:w="1152"/>
        <w:gridCol w:w="1145"/>
      </w:tblGrid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3B36B230" wp14:editId="3C5EBFFE">
                  <wp:simplePos x="0" y="0"/>
                  <wp:positionH relativeFrom="column">
                    <wp:posOffset>-469265</wp:posOffset>
                  </wp:positionH>
                  <wp:positionV relativeFrom="paragraph">
                    <wp:posOffset>-203835</wp:posOffset>
                  </wp:positionV>
                  <wp:extent cx="5494020" cy="7269480"/>
                  <wp:effectExtent l="0" t="0" r="0" b="762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020" cy="7269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88F"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Na gor</w:t>
            </w:r>
            <w:r w:rsidRPr="009E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co: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sma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ż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one dzwonki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 z karpia………………….……………………….…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15,00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/150g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sma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ż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ony filet z sandacza…….…………………………………..………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/150g</w:t>
            </w:r>
          </w:p>
        </w:tc>
      </w:tr>
      <w:tr w:rsidR="00350200" w:rsidRPr="009E63E3" w:rsidTr="00973CEA">
        <w:trPr>
          <w:trHeight w:val="120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pieczona kaczka faszerowana jabłkami…………………….………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½ kaczki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roladki wieprzowe nadziewane musem piecz</w:t>
            </w:r>
            <w:r w:rsidR="00895090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rkowym……..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/2szt./250 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udo z g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ę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si </w:t>
            </w:r>
            <w:proofErr w:type="spellStart"/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confit</w:t>
            </w:r>
            <w:proofErr w:type="spellEnd"/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z sosem pomara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ń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czowym………………………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45,00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250-300 g.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Pier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z indyka w sosie morelowym…………………………………….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250 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Dodatki ciepłe: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kapusta wigilijna z grzybami……………………………………………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20,00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bigos…………………………………………………………………………………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9E6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czne wyroby: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rokiet z kapust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i grzybami……………………………………………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uszka wigilijne…………………………………………………………………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32,00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pierogi z kapust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i grzybami………………..……………………………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26,00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pierogi z mi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ę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sem………………………………………………………………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24,00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pierogi ruskie……………………………………………………………………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22,00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0F4F78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0F4F78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kluski 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skie……………………………………………………………………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15,00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Sałatki: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tradycyjna jarzynowa………………………………………………………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23,00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ś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ledziowa z ziemniakami…………………………………………………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…..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27,00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z fet</w:t>
            </w:r>
            <w:r w:rsidRPr="009E63E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 xml:space="preserve"> i oliwkami………………………………………………………………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b/>
                <w:i/>
                <w:i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b/>
                <w:bCs/>
                <w:color w:val="000000"/>
                <w:sz w:val="24"/>
                <w:szCs w:val="24"/>
              </w:rPr>
              <w:t>Ciasta i desery: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makowiec…………………………………………………………………………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26,00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sernik krakowski……………………………………………………………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……….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28,00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piernik…………………………………………………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……………………………………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26,00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  <w:tr w:rsidR="00350200" w:rsidRPr="009E63E3" w:rsidTr="00973CEA">
        <w:trPr>
          <w:trHeight w:val="255"/>
          <w:jc w:val="center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:rsidR="00350200" w:rsidRPr="00C8588F" w:rsidRDefault="00350200" w:rsidP="00973CEA">
            <w:pPr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</w:pPr>
            <w:r w:rsidRPr="00C8588F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keks………………………………………………………………………………</w:t>
            </w:r>
            <w:r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…………..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26,00 zł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50200" w:rsidRPr="009E63E3" w:rsidRDefault="00350200" w:rsidP="00973CEA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</w:pPr>
            <w:r w:rsidRPr="009E63E3">
              <w:rPr>
                <w:rFonts w:ascii="Californian FB" w:eastAsia="Times New Roman" w:hAnsi="Californian FB" w:cs="Times New Roman"/>
                <w:i/>
                <w:iCs/>
                <w:color w:val="000000"/>
                <w:sz w:val="24"/>
                <w:szCs w:val="24"/>
              </w:rPr>
              <w:t>/kg</w:t>
            </w:r>
          </w:p>
        </w:tc>
      </w:tr>
    </w:tbl>
    <w:p w:rsidR="00350200" w:rsidRPr="009E63E3" w:rsidRDefault="00350200" w:rsidP="00350200">
      <w:pPr>
        <w:rPr>
          <w:rFonts w:ascii="Californian FB" w:hAnsi="Californian FB"/>
          <w:b/>
          <w:sz w:val="40"/>
          <w:szCs w:val="40"/>
        </w:rPr>
      </w:pPr>
    </w:p>
    <w:p w:rsidR="00350200" w:rsidRPr="006270E2" w:rsidRDefault="00350200" w:rsidP="00350200">
      <w:pPr>
        <w:jc w:val="center"/>
        <w:rPr>
          <w:rFonts w:ascii="Comic Sans MS" w:hAnsi="Comic Sans MS"/>
          <w:b/>
          <w:sz w:val="40"/>
          <w:szCs w:val="40"/>
        </w:rPr>
      </w:pPr>
      <w:r w:rsidRPr="006270E2">
        <w:rPr>
          <w:rFonts w:ascii="Comic Sans MS" w:hAnsi="Comic Sans MS"/>
          <w:b/>
          <w:sz w:val="40"/>
          <w:szCs w:val="40"/>
        </w:rPr>
        <w:t xml:space="preserve">Zamówienia przyjmujemy do </w:t>
      </w:r>
      <w:r w:rsidR="005731D9">
        <w:rPr>
          <w:rFonts w:ascii="Comic Sans MS" w:hAnsi="Comic Sans MS"/>
          <w:b/>
          <w:sz w:val="40"/>
          <w:szCs w:val="40"/>
        </w:rPr>
        <w:t>18.12.2016</w:t>
      </w:r>
      <w:r>
        <w:rPr>
          <w:rFonts w:ascii="Comic Sans MS" w:hAnsi="Comic Sans MS"/>
          <w:b/>
          <w:sz w:val="40"/>
          <w:szCs w:val="40"/>
        </w:rPr>
        <w:t xml:space="preserve"> r.</w:t>
      </w:r>
    </w:p>
    <w:p w:rsidR="0060221F" w:rsidRPr="00350200" w:rsidRDefault="00350200" w:rsidP="00350200">
      <w:pPr>
        <w:jc w:val="center"/>
        <w:rPr>
          <w:rFonts w:ascii="Comic Sans MS" w:hAnsi="Comic Sans MS"/>
          <w:b/>
          <w:sz w:val="40"/>
          <w:szCs w:val="40"/>
        </w:rPr>
      </w:pPr>
      <w:r w:rsidRPr="006270E2">
        <w:rPr>
          <w:rFonts w:ascii="Comic Sans MS" w:hAnsi="Comic Sans MS"/>
          <w:b/>
          <w:sz w:val="40"/>
          <w:szCs w:val="40"/>
        </w:rPr>
        <w:t>Odbiór zamówie</w:t>
      </w:r>
      <w:r w:rsidRPr="006270E2">
        <w:rPr>
          <w:rFonts w:ascii="Comic Sans MS" w:hAnsi="Comic Sans MS" w:cs="Times New Roman"/>
          <w:b/>
          <w:sz w:val="40"/>
          <w:szCs w:val="40"/>
        </w:rPr>
        <w:t>ń</w:t>
      </w:r>
      <w:r w:rsidRPr="006270E2">
        <w:rPr>
          <w:rFonts w:ascii="Comic Sans MS" w:hAnsi="Comic Sans MS"/>
          <w:b/>
          <w:sz w:val="40"/>
          <w:szCs w:val="40"/>
        </w:rPr>
        <w:t xml:space="preserve">  </w:t>
      </w:r>
      <w:r w:rsidR="005731D9">
        <w:rPr>
          <w:rFonts w:ascii="Comic Sans MS" w:hAnsi="Comic Sans MS"/>
          <w:b/>
          <w:sz w:val="40"/>
          <w:szCs w:val="40"/>
        </w:rPr>
        <w:t xml:space="preserve">24.12.2016 </w:t>
      </w:r>
      <w:bookmarkStart w:id="0" w:name="_GoBack"/>
      <w:bookmarkEnd w:id="0"/>
      <w:r w:rsidRPr="006270E2">
        <w:rPr>
          <w:rFonts w:ascii="Comic Sans MS" w:hAnsi="Comic Sans MS"/>
          <w:b/>
          <w:sz w:val="40"/>
          <w:szCs w:val="40"/>
        </w:rPr>
        <w:t>w godz. 9:00-12:00</w:t>
      </w:r>
    </w:p>
    <w:sectPr w:rsidR="0060221F" w:rsidRPr="00350200" w:rsidSect="00B57D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78" w:rsidRDefault="00E30778" w:rsidP="00B57D9E">
      <w:pPr>
        <w:spacing w:after="0" w:line="240" w:lineRule="auto"/>
      </w:pPr>
      <w:r>
        <w:separator/>
      </w:r>
    </w:p>
  </w:endnote>
  <w:endnote w:type="continuationSeparator" w:id="0">
    <w:p w:rsidR="00E30778" w:rsidRDefault="00E30778" w:rsidP="00B5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9E" w:rsidRPr="00562A06" w:rsidRDefault="00B57D9E" w:rsidP="00B57D9E">
    <w:pPr>
      <w:spacing w:after="0"/>
      <w:jc w:val="center"/>
      <w:rPr>
        <w:rFonts w:ascii="DejaVu Serif" w:hAnsi="DejaVu Serif"/>
        <w:b/>
        <w:bCs/>
        <w:color w:val="984806" w:themeColor="accent6" w:themeShade="80"/>
      </w:rPr>
    </w:pPr>
    <w:r w:rsidRPr="00562A06">
      <w:rPr>
        <w:rFonts w:ascii="Monotype Corsiva" w:hAnsi="Monotype Corsiva"/>
        <w:b/>
        <w:bCs/>
        <w:color w:val="984806" w:themeColor="accent6" w:themeShade="80"/>
        <w:sz w:val="28"/>
        <w:szCs w:val="28"/>
      </w:rPr>
      <w:t>Lipowy Gościniec</w:t>
    </w:r>
  </w:p>
  <w:p w:rsidR="00B57D9E" w:rsidRPr="00562A06" w:rsidRDefault="00B57D9E" w:rsidP="00B57D9E">
    <w:pPr>
      <w:spacing w:after="0"/>
      <w:jc w:val="center"/>
      <w:rPr>
        <w:rFonts w:ascii="Monotype Corsiva" w:hAnsi="Monotype Corsiva"/>
        <w:b/>
        <w:bCs/>
        <w:color w:val="984806" w:themeColor="accent6" w:themeShade="80"/>
        <w:sz w:val="28"/>
        <w:szCs w:val="28"/>
      </w:rPr>
    </w:pPr>
    <w:r w:rsidRPr="00562A06">
      <w:rPr>
        <w:rFonts w:ascii="Monotype Corsiva" w:hAnsi="Monotype Corsiva"/>
        <w:b/>
        <w:bCs/>
        <w:color w:val="984806" w:themeColor="accent6" w:themeShade="80"/>
        <w:sz w:val="28"/>
        <w:szCs w:val="28"/>
      </w:rPr>
      <w:t>Ul. Zamkowa 1 D    05-480 Karczew</w:t>
    </w:r>
  </w:p>
  <w:p w:rsidR="00B57D9E" w:rsidRPr="00562A06" w:rsidRDefault="00B57D9E" w:rsidP="00B57D9E">
    <w:pPr>
      <w:spacing w:after="0"/>
      <w:jc w:val="center"/>
      <w:rPr>
        <w:rFonts w:ascii="Calibri" w:hAnsi="Calibri"/>
        <w:b/>
        <w:bCs/>
        <w:color w:val="984806" w:themeColor="accent6" w:themeShade="80"/>
      </w:rPr>
    </w:pPr>
    <w:r w:rsidRPr="00562A06">
      <w:rPr>
        <w:rFonts w:ascii="Calibri" w:hAnsi="Calibri"/>
        <w:color w:val="984806" w:themeColor="accent6" w:themeShade="80"/>
      </w:rPr>
      <w:t xml:space="preserve">        </w:t>
    </w:r>
    <w:hyperlink r:id="rId1" w:history="1">
      <w:r w:rsidRPr="00562A06">
        <w:rPr>
          <w:rStyle w:val="Hipercze"/>
          <w:rFonts w:ascii="Calibri" w:hAnsi="Calibri"/>
          <w:b/>
          <w:bCs/>
          <w:color w:val="984806" w:themeColor="accent6" w:themeShade="80"/>
        </w:rPr>
        <w:t>kontakt@lipowygosciniec.pl</w:t>
      </w:r>
    </w:hyperlink>
    <w:r w:rsidRPr="00562A06">
      <w:rPr>
        <w:rFonts w:ascii="Calibri" w:hAnsi="Calibri"/>
        <w:b/>
        <w:bCs/>
        <w:color w:val="984806" w:themeColor="accent6" w:themeShade="80"/>
      </w:rPr>
      <w:t xml:space="preserve">                  </w:t>
    </w:r>
    <w:hyperlink r:id="rId2" w:history="1">
      <w:r w:rsidRPr="00562A06">
        <w:rPr>
          <w:rStyle w:val="Hipercze"/>
          <w:rFonts w:ascii="Calibri" w:hAnsi="Calibri"/>
          <w:b/>
          <w:bCs/>
          <w:color w:val="984806" w:themeColor="accent6" w:themeShade="80"/>
        </w:rPr>
        <w:t>www.lipowygosciniec.pl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78" w:rsidRDefault="00E30778" w:rsidP="00B57D9E">
      <w:pPr>
        <w:spacing w:after="0" w:line="240" w:lineRule="auto"/>
      </w:pPr>
      <w:r>
        <w:separator/>
      </w:r>
    </w:p>
  </w:footnote>
  <w:footnote w:type="continuationSeparator" w:id="0">
    <w:p w:rsidR="00E30778" w:rsidRDefault="00E30778" w:rsidP="00B5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00" w:rsidRDefault="00350200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719A" wp14:editId="6AB909D8">
          <wp:simplePos x="0" y="0"/>
          <wp:positionH relativeFrom="column">
            <wp:posOffset>2020570</wp:posOffset>
          </wp:positionH>
          <wp:positionV relativeFrom="paragraph">
            <wp:posOffset>-449580</wp:posOffset>
          </wp:positionV>
          <wp:extent cx="2398395" cy="14801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powy-gosciniec-wesela-otwock-konferencje-restauracj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395" cy="148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200" w:rsidRDefault="00350200">
    <w:pPr>
      <w:pStyle w:val="Nagwek"/>
      <w:rPr>
        <w:noProof/>
      </w:rPr>
    </w:pPr>
  </w:p>
  <w:p w:rsidR="00350200" w:rsidRDefault="00350200">
    <w:pPr>
      <w:pStyle w:val="Nagwek"/>
      <w:rPr>
        <w:noProof/>
      </w:rPr>
    </w:pPr>
  </w:p>
  <w:p w:rsidR="00350200" w:rsidRDefault="00350200">
    <w:pPr>
      <w:pStyle w:val="Nagwek"/>
    </w:pPr>
  </w:p>
  <w:p w:rsidR="00350200" w:rsidRDefault="00350200">
    <w:pPr>
      <w:pStyle w:val="Nagwek"/>
    </w:pPr>
  </w:p>
  <w:p w:rsidR="00350200" w:rsidRDefault="00350200">
    <w:pPr>
      <w:pStyle w:val="Nagwek"/>
    </w:pPr>
  </w:p>
  <w:p w:rsidR="00350200" w:rsidRPr="006270E2" w:rsidRDefault="00350200" w:rsidP="00350200">
    <w:pPr>
      <w:pStyle w:val="Nagwek"/>
      <w:jc w:val="center"/>
      <w:rPr>
        <w:rFonts w:ascii="Comic Sans MS" w:hAnsi="Comic Sans MS"/>
        <w:b/>
        <w:sz w:val="48"/>
        <w:szCs w:val="48"/>
      </w:rPr>
    </w:pPr>
    <w:r w:rsidRPr="006270E2">
      <w:rPr>
        <w:rFonts w:ascii="Comic Sans MS" w:hAnsi="Comic Sans MS"/>
        <w:b/>
        <w:sz w:val="48"/>
        <w:szCs w:val="48"/>
      </w:rPr>
      <w:t>Menu wigilijne na wynos</w:t>
    </w:r>
  </w:p>
  <w:p w:rsidR="009D1D64" w:rsidRDefault="009D1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F4"/>
    <w:multiLevelType w:val="hybridMultilevel"/>
    <w:tmpl w:val="A74EF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0784"/>
    <w:multiLevelType w:val="hybridMultilevel"/>
    <w:tmpl w:val="2EE0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F129F"/>
    <w:multiLevelType w:val="hybridMultilevel"/>
    <w:tmpl w:val="48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F16EA"/>
    <w:multiLevelType w:val="hybridMultilevel"/>
    <w:tmpl w:val="66C6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94B8D"/>
    <w:multiLevelType w:val="hybridMultilevel"/>
    <w:tmpl w:val="4D58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31E15"/>
    <w:multiLevelType w:val="hybridMultilevel"/>
    <w:tmpl w:val="919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91F"/>
    <w:multiLevelType w:val="hybridMultilevel"/>
    <w:tmpl w:val="D192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5742"/>
    <w:multiLevelType w:val="hybridMultilevel"/>
    <w:tmpl w:val="958E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27E75"/>
    <w:multiLevelType w:val="hybridMultilevel"/>
    <w:tmpl w:val="3AA6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42AD7"/>
    <w:multiLevelType w:val="hybridMultilevel"/>
    <w:tmpl w:val="538E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605B9"/>
    <w:multiLevelType w:val="hybridMultilevel"/>
    <w:tmpl w:val="6C82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9E"/>
    <w:rsid w:val="000961F1"/>
    <w:rsid w:val="000E2497"/>
    <w:rsid w:val="000F4F77"/>
    <w:rsid w:val="001105FF"/>
    <w:rsid w:val="00123185"/>
    <w:rsid w:val="00161863"/>
    <w:rsid w:val="00165932"/>
    <w:rsid w:val="002044CE"/>
    <w:rsid w:val="00206023"/>
    <w:rsid w:val="00251616"/>
    <w:rsid w:val="00350200"/>
    <w:rsid w:val="003A4D49"/>
    <w:rsid w:val="003C051C"/>
    <w:rsid w:val="003E2302"/>
    <w:rsid w:val="00411D94"/>
    <w:rsid w:val="0041215F"/>
    <w:rsid w:val="00513B54"/>
    <w:rsid w:val="00525B03"/>
    <w:rsid w:val="00562A06"/>
    <w:rsid w:val="005731D9"/>
    <w:rsid w:val="005B43E0"/>
    <w:rsid w:val="005E1DE2"/>
    <w:rsid w:val="005F1B0D"/>
    <w:rsid w:val="0060221F"/>
    <w:rsid w:val="006050AA"/>
    <w:rsid w:val="00637A3B"/>
    <w:rsid w:val="006772B9"/>
    <w:rsid w:val="006A1039"/>
    <w:rsid w:val="006F3D13"/>
    <w:rsid w:val="007D0C94"/>
    <w:rsid w:val="00866166"/>
    <w:rsid w:val="00895090"/>
    <w:rsid w:val="008B6D68"/>
    <w:rsid w:val="008C1779"/>
    <w:rsid w:val="008E2469"/>
    <w:rsid w:val="008F72A7"/>
    <w:rsid w:val="00921864"/>
    <w:rsid w:val="00965C57"/>
    <w:rsid w:val="00990877"/>
    <w:rsid w:val="009D0954"/>
    <w:rsid w:val="009D1D64"/>
    <w:rsid w:val="00AA6478"/>
    <w:rsid w:val="00AE6083"/>
    <w:rsid w:val="00AE69CB"/>
    <w:rsid w:val="00B27E0D"/>
    <w:rsid w:val="00B3565F"/>
    <w:rsid w:val="00B36C62"/>
    <w:rsid w:val="00B56CC8"/>
    <w:rsid w:val="00B57D9E"/>
    <w:rsid w:val="00B74AE5"/>
    <w:rsid w:val="00BD310C"/>
    <w:rsid w:val="00C075C4"/>
    <w:rsid w:val="00C85229"/>
    <w:rsid w:val="00CD07FA"/>
    <w:rsid w:val="00CD41FE"/>
    <w:rsid w:val="00D8269C"/>
    <w:rsid w:val="00DA306B"/>
    <w:rsid w:val="00DC2BA9"/>
    <w:rsid w:val="00DD0F7A"/>
    <w:rsid w:val="00E30778"/>
    <w:rsid w:val="00E83B08"/>
    <w:rsid w:val="00EE7AA4"/>
    <w:rsid w:val="00EF4C3A"/>
    <w:rsid w:val="00EF6F87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9E"/>
  </w:style>
  <w:style w:type="paragraph" w:styleId="Stopka">
    <w:name w:val="footer"/>
    <w:basedOn w:val="Normalny"/>
    <w:link w:val="StopkaZnak"/>
    <w:uiPriority w:val="99"/>
    <w:unhideWhenUsed/>
    <w:rsid w:val="00B5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9E"/>
  </w:style>
  <w:style w:type="character" w:styleId="Hipercze">
    <w:name w:val="Hyperlink"/>
    <w:basedOn w:val="Domylnaczcionkaakapitu"/>
    <w:uiPriority w:val="99"/>
    <w:unhideWhenUsed/>
    <w:rsid w:val="00B57D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10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efault">
    <w:name w:val="Default"/>
    <w:rsid w:val="006022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D9E"/>
  </w:style>
  <w:style w:type="paragraph" w:styleId="Stopka">
    <w:name w:val="footer"/>
    <w:basedOn w:val="Normalny"/>
    <w:link w:val="StopkaZnak"/>
    <w:uiPriority w:val="99"/>
    <w:unhideWhenUsed/>
    <w:rsid w:val="00B5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9E"/>
  </w:style>
  <w:style w:type="character" w:styleId="Hipercze">
    <w:name w:val="Hyperlink"/>
    <w:basedOn w:val="Domylnaczcionkaakapitu"/>
    <w:uiPriority w:val="99"/>
    <w:unhideWhenUsed/>
    <w:rsid w:val="00B57D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310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efault">
    <w:name w:val="Default"/>
    <w:rsid w:val="0060221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powygosciniec.pl/" TargetMode="External"/><Relationship Id="rId1" Type="http://schemas.openxmlformats.org/officeDocument/2006/relationships/hyperlink" Target="mailto:kontakt@lipowygoscini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20C4-12D7-48BF-8646-F2AFB508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Michcio</dc:creator>
  <cp:lastModifiedBy>admin</cp:lastModifiedBy>
  <cp:revision>2</cp:revision>
  <cp:lastPrinted>2015-11-25T15:42:00Z</cp:lastPrinted>
  <dcterms:created xsi:type="dcterms:W3CDTF">2016-11-25T11:03:00Z</dcterms:created>
  <dcterms:modified xsi:type="dcterms:W3CDTF">2016-11-25T11:03:00Z</dcterms:modified>
</cp:coreProperties>
</file>